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6B" w:rsidRPr="005D1F6B" w:rsidRDefault="005D1F6B" w:rsidP="005D1F6B">
      <w:pPr>
        <w:snapToGrid w:val="0"/>
        <w:jc w:val="center"/>
        <w:rPr>
          <w:rFonts w:ascii="メイリオ" w:eastAsia="メイリオ" w:hAnsi="メイリオ"/>
          <w:color w:val="385D8A"/>
          <w:sz w:val="28"/>
          <w:szCs w:val="28"/>
        </w:rPr>
      </w:pPr>
      <w:r w:rsidRPr="005D1F6B">
        <w:rPr>
          <w:rFonts w:ascii="メイリオ" w:eastAsia="メイリオ" w:hAnsi="メイリオ" w:hint="eastAsia"/>
          <w:noProof/>
          <w:color w:val="385D8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90DA4A" wp14:editId="5C134C28">
                <wp:simplePos x="0" y="0"/>
                <wp:positionH relativeFrom="column">
                  <wp:posOffset>-196215</wp:posOffset>
                </wp:positionH>
                <wp:positionV relativeFrom="paragraph">
                  <wp:posOffset>-81915</wp:posOffset>
                </wp:positionV>
                <wp:extent cx="6515100" cy="923925"/>
                <wp:effectExtent l="19050" t="19050" r="38100" b="476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23925"/>
                        </a:xfrm>
                        <a:prstGeom prst="roundRect">
                          <a:avLst/>
                        </a:prstGeom>
                        <a:noFill/>
                        <a:ln w="63500" cmpd="thickThin"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5.45pt;margin-top:-6.45pt;width:513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" filled="f" strokecolor="#385d8a" strokeweight="5pt">
                <v:stroke linestyle="thickThin"/>
                <v:textbox inset=",0,,0"/>
              </v:roundrect>
            </w:pict>
          </mc:Fallback>
        </mc:AlternateContent>
      </w:r>
      <w:r w:rsidRPr="005D1F6B">
        <w:rPr>
          <w:rFonts w:ascii="メイリオ" w:eastAsia="メイリオ" w:hAnsi="メイリオ" w:hint="eastAsia"/>
          <w:color w:val="385D8A"/>
          <w:sz w:val="28"/>
          <w:szCs w:val="28"/>
        </w:rPr>
        <w:t>産業科学技術センター</w:t>
      </w:r>
      <w:r w:rsidR="00DB3BAC">
        <w:rPr>
          <w:rFonts w:ascii="メイリオ" w:eastAsia="メイリオ" w:hAnsi="メイリオ" w:hint="eastAsia"/>
          <w:color w:val="385D8A"/>
          <w:sz w:val="28"/>
          <w:szCs w:val="28"/>
        </w:rPr>
        <w:t xml:space="preserve">　</w:t>
      </w:r>
      <w:r w:rsidRPr="005D1F6B">
        <w:rPr>
          <w:rFonts w:ascii="メイリオ" w:eastAsia="メイリオ" w:hAnsi="メイリオ" w:hint="eastAsia"/>
          <w:color w:val="385D8A"/>
          <w:sz w:val="28"/>
          <w:szCs w:val="28"/>
        </w:rPr>
        <w:t>ものづくり産業支援セミナー</w:t>
      </w:r>
    </w:p>
    <w:p w:rsidR="005D1F6B" w:rsidRPr="005D1F6B" w:rsidRDefault="003C7D69" w:rsidP="009A0EC4">
      <w:pPr>
        <w:snapToGrid w:val="0"/>
        <w:spacing w:line="180" w:lineRule="auto"/>
        <w:ind w:leftChars="-202" w:left="-424" w:right="-143"/>
        <w:jc w:val="left"/>
        <w:rPr>
          <w:rFonts w:ascii="メイリオ" w:eastAsia="メイリオ" w:hAnsi="メイリオ"/>
          <w:b/>
          <w:color w:val="385D8A"/>
          <w:sz w:val="48"/>
          <w:szCs w:val="48"/>
        </w:rPr>
      </w:pPr>
      <w:r>
        <w:rPr>
          <w:rFonts w:ascii="メイリオ" w:eastAsia="メイリオ" w:hAnsi="メイリオ" w:hint="eastAsia"/>
          <w:b/>
          <w:color w:val="385D8A"/>
          <w:sz w:val="48"/>
          <w:szCs w:val="48"/>
        </w:rPr>
        <w:t>「</w:t>
      </w:r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製造現場の</w:t>
      </w:r>
      <w:proofErr w:type="spellStart"/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IoT</w:t>
      </w:r>
      <w:proofErr w:type="spellEnd"/>
      <w:r>
        <w:rPr>
          <w:rFonts w:ascii="メイリオ" w:eastAsia="メイリオ" w:hAnsi="メイリオ" w:hint="eastAsia"/>
          <w:b/>
          <w:color w:val="385D8A"/>
          <w:sz w:val="48"/>
          <w:szCs w:val="48"/>
        </w:rPr>
        <w:t>」</w:t>
      </w:r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で</w:t>
      </w:r>
      <w:r w:rsidR="001E56FB" w:rsidRPr="009A0EC4">
        <w:rPr>
          <w:rFonts w:ascii="メイリオ" w:eastAsia="メイリオ" w:hAnsi="メイリオ" w:hint="eastAsia"/>
          <w:b/>
          <w:color w:val="385D8A"/>
          <w:sz w:val="40"/>
          <w:szCs w:val="40"/>
        </w:rPr>
        <w:t xml:space="preserve"> </w:t>
      </w:r>
      <w:r w:rsidR="005D1F6B" w:rsidRPr="005D1F6B">
        <w:rPr>
          <w:rFonts w:ascii="メイリオ" w:eastAsia="メイリオ" w:hAnsi="メイリオ" w:hint="eastAsia"/>
          <w:b/>
          <w:color w:val="385D8A"/>
          <w:sz w:val="48"/>
          <w:szCs w:val="48"/>
        </w:rPr>
        <w:t>勝つものづくりへの挑戦</w:t>
      </w:r>
    </w:p>
    <w:p w:rsidR="005D1F6B" w:rsidRDefault="005D1F6B" w:rsidP="006976DA">
      <w:pPr>
        <w:snapToGrid w:val="0"/>
        <w:spacing w:line="120" w:lineRule="auto"/>
        <w:rPr>
          <w:rFonts w:ascii="メイリオ" w:eastAsia="メイリオ" w:hAnsi="メイリオ"/>
          <w:szCs w:val="21"/>
        </w:rPr>
      </w:pPr>
    </w:p>
    <w:p w:rsidR="00AE7AFB" w:rsidRPr="00AE7AFB" w:rsidRDefault="00AE7AFB" w:rsidP="00AE7AFB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5D1F6B" w:rsidRPr="005D1F6B" w:rsidRDefault="005D1F6B" w:rsidP="005D1F6B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 w:rsidRPr="005D1F6B">
        <w:rPr>
          <w:rFonts w:ascii="メイリオ" w:eastAsia="メイリオ" w:hAnsi="メイリオ" w:hint="eastAsia"/>
        </w:rPr>
        <w:t>身の回りにあるモノにセンサー等が組み込まれ、人を介さずにモノが直接インターネットにつながる「モノのインターネット」（Internet of Thingsすなわち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）は、ものづくりに大きな変革をもたらし、第4次産業革命を起こすとも言われています。このため、欧米のみならず中国などでも国を挙げて製造現場の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推進施策を展開する動きが加速しています。</w:t>
      </w:r>
    </w:p>
    <w:p w:rsidR="005D1F6B" w:rsidRPr="005D1F6B" w:rsidRDefault="005D1F6B" w:rsidP="005D1F6B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 w:rsidRPr="005D1F6B">
        <w:rPr>
          <w:rFonts w:ascii="メイリオ" w:eastAsia="メイリオ" w:hAnsi="メイリオ" w:hint="eastAsia"/>
        </w:rPr>
        <w:t>本セミナーでは、我が国における「製造現場の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」をリードする国立研究開発法人</w:t>
      </w:r>
      <w:r w:rsidR="00CA735C">
        <w:rPr>
          <w:rFonts w:ascii="メイリオ" w:eastAsia="メイリオ" w:hAnsi="メイリオ" w:hint="eastAsia"/>
        </w:rPr>
        <w:t>産業技術総合研究所</w:t>
      </w:r>
      <w:r w:rsidRPr="005D1F6B">
        <w:rPr>
          <w:rFonts w:ascii="メイリオ" w:eastAsia="メイリオ" w:hAnsi="メイリオ" w:hint="eastAsia"/>
        </w:rPr>
        <w:t>より講師を招き、製造現場の</w:t>
      </w:r>
      <w:proofErr w:type="spellStart"/>
      <w:r w:rsidRPr="005D1F6B">
        <w:rPr>
          <w:rFonts w:ascii="メイリオ" w:eastAsia="メイリオ" w:hAnsi="メイリオ" w:hint="eastAsia"/>
        </w:rPr>
        <w:t>IoT</w:t>
      </w:r>
      <w:proofErr w:type="spellEnd"/>
      <w:r w:rsidRPr="005D1F6B">
        <w:rPr>
          <w:rFonts w:ascii="メイリオ" w:eastAsia="メイリオ" w:hAnsi="メイリオ" w:hint="eastAsia"/>
        </w:rPr>
        <w:t>に関する最新の研究開発動向や、</w:t>
      </w:r>
      <w:r w:rsidR="00CA735C">
        <w:rPr>
          <w:rFonts w:ascii="メイリオ" w:eastAsia="メイリオ" w:hAnsi="メイリオ" w:hint="eastAsia"/>
        </w:rPr>
        <w:t>各国で</w:t>
      </w:r>
      <w:r w:rsidRPr="005D1F6B">
        <w:rPr>
          <w:rFonts w:ascii="メイリオ" w:eastAsia="メイリオ" w:hAnsi="メイリオ" w:hint="eastAsia"/>
        </w:rPr>
        <w:t>の</w:t>
      </w:r>
      <w:r w:rsidR="00CA735C">
        <w:rPr>
          <w:rFonts w:ascii="メイリオ" w:eastAsia="メイリオ" w:hAnsi="メイリオ" w:hint="eastAsia"/>
        </w:rPr>
        <w:t>動き</w:t>
      </w:r>
      <w:r w:rsidRPr="005D1F6B">
        <w:rPr>
          <w:rFonts w:ascii="メイリオ" w:eastAsia="メイリオ" w:hAnsi="メイリオ" w:hint="eastAsia"/>
        </w:rPr>
        <w:t>、さらには九州地域における取り組みの動向</w:t>
      </w:r>
      <w:r w:rsidR="00CA735C">
        <w:rPr>
          <w:rFonts w:ascii="メイリオ" w:eastAsia="メイリオ" w:hAnsi="メイリオ" w:hint="eastAsia"/>
        </w:rPr>
        <w:t>や今後の展望</w:t>
      </w:r>
      <w:r w:rsidRPr="005D1F6B">
        <w:rPr>
          <w:rFonts w:ascii="メイリオ" w:eastAsia="メイリオ" w:hAnsi="メイリオ" w:hint="eastAsia"/>
        </w:rPr>
        <w:t>等についてご講演いただ</w:t>
      </w:r>
      <w:r w:rsidR="00EC3E14">
        <w:rPr>
          <w:rFonts w:ascii="メイリオ" w:eastAsia="メイリオ" w:hAnsi="メイリオ" w:hint="eastAsia"/>
        </w:rPr>
        <w:t>くとともに、参加者の</w:t>
      </w:r>
      <w:r w:rsidR="00EC3E14" w:rsidRPr="00EC3E14">
        <w:rPr>
          <w:rFonts w:ascii="メイリオ" w:eastAsia="メイリオ" w:hAnsi="メイリオ" w:hint="eastAsia"/>
        </w:rPr>
        <w:t>皆様と総合討論の</w:t>
      </w:r>
      <w:r w:rsidR="00EC3E14">
        <w:rPr>
          <w:rFonts w:ascii="メイリオ" w:eastAsia="メイリオ" w:hAnsi="メイリオ" w:hint="eastAsia"/>
        </w:rPr>
        <w:t>機会</w:t>
      </w:r>
      <w:r w:rsidR="00EC3E14" w:rsidRPr="00EC3E14">
        <w:rPr>
          <w:rFonts w:ascii="メイリオ" w:eastAsia="メイリオ" w:hAnsi="メイリオ" w:hint="eastAsia"/>
        </w:rPr>
        <w:t>も設け</w:t>
      </w:r>
      <w:r w:rsidRPr="005D1F6B">
        <w:rPr>
          <w:rFonts w:ascii="メイリオ" w:eastAsia="メイリオ" w:hAnsi="メイリオ" w:hint="eastAsia"/>
        </w:rPr>
        <w:t>ます。</w:t>
      </w:r>
    </w:p>
    <w:p w:rsidR="005D1F6B" w:rsidRPr="005D1F6B" w:rsidRDefault="002449DE" w:rsidP="005D1F6B">
      <w:pPr>
        <w:snapToGrid w:val="0"/>
        <w:spacing w:line="180" w:lineRule="auto"/>
        <w:ind w:firstLineChars="100" w:firstLine="21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B1A4" wp14:editId="5F30A942">
                <wp:simplePos x="0" y="0"/>
                <wp:positionH relativeFrom="column">
                  <wp:posOffset>4991100</wp:posOffset>
                </wp:positionH>
                <wp:positionV relativeFrom="paragraph">
                  <wp:posOffset>452755</wp:posOffset>
                </wp:positionV>
                <wp:extent cx="1571625" cy="524745"/>
                <wp:effectExtent l="0" t="76200" r="0" b="66040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151">
                          <a:off x="0" y="0"/>
                          <a:ext cx="1571625" cy="524745"/>
                        </a:xfrm>
                        <a:prstGeom prst="wedgeEllipseCallout">
                          <a:avLst>
                            <a:gd name="adj1" fmla="val -26288"/>
                            <a:gd name="adj2" fmla="val 3503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49DE" w:rsidRPr="00AE7AFB" w:rsidRDefault="002449DE" w:rsidP="009E122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8"/>
                              </w:rPr>
                            </w:pPr>
                            <w:r w:rsidRPr="00AE7AFB">
                              <w:rPr>
                                <w:rFonts w:ascii="メイリオ" w:eastAsia="メイリオ" w:hAnsi="メイリオ" w:hint="eastAsia"/>
                                <w:b/>
                                <w:sz w:val="28"/>
                              </w:rPr>
                              <w:t>参加費: 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6" o:spid="_x0000_s1026" type="#_x0000_t63" style="position:absolute;left:0;text-align:left;margin-left:393pt;margin-top:35.65pt;width:123.75pt;height:41.3pt;rotation:98320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" adj="5122,18367" fillcolor="#4f81bd [3204]" stroked="f" strokeweight="2pt">
                <v:textbox inset="0,0,0,0">
                  <w:txbxContent>
                    <w:p w:rsidR="002449DE" w:rsidRPr="00AE7AFB" w:rsidRDefault="002449DE" w:rsidP="009E122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 w:val="28"/>
                        </w:rPr>
                      </w:pPr>
                      <w:r w:rsidRPr="00AE7AFB">
                        <w:rPr>
                          <w:rFonts w:ascii="メイリオ" w:eastAsia="メイリオ" w:hAnsi="メイリオ" w:hint="eastAsia"/>
                          <w:b/>
                          <w:sz w:val="28"/>
                        </w:rPr>
                        <w:t>参加費: 無料</w:t>
                      </w:r>
                    </w:p>
                  </w:txbxContent>
                </v:textbox>
              </v:shape>
            </w:pict>
          </mc:Fallback>
        </mc:AlternateContent>
      </w:r>
      <w:r w:rsidR="005D1F6B" w:rsidRPr="005D1F6B">
        <w:rPr>
          <w:rFonts w:ascii="メイリオ" w:eastAsia="メイリオ" w:hAnsi="メイリオ" w:hint="eastAsia"/>
        </w:rPr>
        <w:t>本セミナーが製造現場の</w:t>
      </w:r>
      <w:proofErr w:type="spellStart"/>
      <w:r w:rsidR="005D1F6B" w:rsidRPr="005D1F6B">
        <w:rPr>
          <w:rFonts w:ascii="メイリオ" w:eastAsia="メイリオ" w:hAnsi="メイリオ" w:hint="eastAsia"/>
        </w:rPr>
        <w:t>IoT</w:t>
      </w:r>
      <w:proofErr w:type="spellEnd"/>
      <w:r w:rsidR="005D1F6B" w:rsidRPr="005D1F6B">
        <w:rPr>
          <w:rFonts w:ascii="メイリオ" w:eastAsia="メイリオ" w:hAnsi="メイリオ" w:hint="eastAsia"/>
        </w:rPr>
        <w:t>に関する理解を深めるとともに、多くの企業が製造現場の</w:t>
      </w:r>
      <w:proofErr w:type="spellStart"/>
      <w:r w:rsidR="005D1F6B" w:rsidRPr="005D1F6B">
        <w:rPr>
          <w:rFonts w:ascii="メイリオ" w:eastAsia="メイリオ" w:hAnsi="メイリオ" w:hint="eastAsia"/>
        </w:rPr>
        <w:t>IoT</w:t>
      </w:r>
      <w:proofErr w:type="spellEnd"/>
      <w:r w:rsidR="005D1F6B" w:rsidRPr="005D1F6B">
        <w:rPr>
          <w:rFonts w:ascii="メイリオ" w:eastAsia="メイリオ" w:hAnsi="メイリオ" w:hint="eastAsia"/>
        </w:rPr>
        <w:t>で勝つものづくりに挑戦する契機となれば、これに勝る喜びはありません。</w:t>
      </w:r>
      <w:r w:rsidR="006976DA">
        <w:rPr>
          <w:rFonts w:ascii="メイリオ" w:eastAsia="メイリオ" w:hAnsi="メイリオ" w:hint="eastAsia"/>
        </w:rPr>
        <w:t>皆様お誘いあわせのうえ奮ってご参加ください。</w:t>
      </w:r>
    </w:p>
    <w:p w:rsidR="005D1F6B" w:rsidRPr="005D1F6B" w:rsidRDefault="00AE7AFB" w:rsidP="006976DA">
      <w:pPr>
        <w:snapToGrid w:val="0"/>
        <w:spacing w:line="276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4D7A9" wp14:editId="33225845">
                <wp:simplePos x="0" y="0"/>
                <wp:positionH relativeFrom="column">
                  <wp:posOffset>-5715</wp:posOffset>
                </wp:positionH>
                <wp:positionV relativeFrom="paragraph">
                  <wp:posOffset>242570</wp:posOffset>
                </wp:positionV>
                <wp:extent cx="6105525" cy="0"/>
                <wp:effectExtent l="0" t="1905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9.1pt" to="480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" strokecolor="#4579b8 [3044]" strokeweight="3pt">
                <v:stroke linestyle="thinThin"/>
              </v:line>
            </w:pict>
          </mc:Fallback>
        </mc:AlternateContent>
      </w:r>
    </w:p>
    <w:p w:rsidR="005D1F6B" w:rsidRPr="005D1F6B" w:rsidRDefault="005D1F6B" w:rsidP="005D1F6B">
      <w:pPr>
        <w:snapToGrid w:val="0"/>
        <w:rPr>
          <w:rFonts w:ascii="メイリオ" w:eastAsia="メイリオ" w:hAnsi="メイリオ"/>
          <w:sz w:val="40"/>
          <w:szCs w:val="40"/>
        </w:rPr>
      </w:pPr>
      <w:r w:rsidRPr="005D1F6B">
        <w:rPr>
          <w:rFonts w:ascii="メイリオ" w:eastAsia="メイリオ" w:hAnsi="メイリオ" w:hint="eastAsia"/>
          <w:sz w:val="40"/>
          <w:szCs w:val="40"/>
        </w:rPr>
        <w:t>日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5D1F6B">
        <w:rPr>
          <w:rFonts w:ascii="メイリオ" w:eastAsia="メイリオ" w:hAnsi="メイリオ" w:hint="eastAsia"/>
          <w:sz w:val="40"/>
          <w:szCs w:val="40"/>
        </w:rPr>
        <w:t>時: 平成28年8月5日（金）　14:00—16:30</w:t>
      </w:r>
    </w:p>
    <w:p w:rsidR="005D1F6B" w:rsidRPr="005D1F6B" w:rsidRDefault="005D1F6B" w:rsidP="005D1F6B">
      <w:pPr>
        <w:snapToGrid w:val="0"/>
        <w:rPr>
          <w:rFonts w:ascii="メイリオ" w:eastAsia="メイリオ" w:hAnsi="メイリオ"/>
          <w:sz w:val="40"/>
          <w:szCs w:val="40"/>
        </w:rPr>
      </w:pPr>
      <w:r w:rsidRPr="005D1F6B">
        <w:rPr>
          <w:rFonts w:ascii="メイリオ" w:eastAsia="メイリオ" w:hAnsi="メイリオ" w:hint="eastAsia"/>
          <w:sz w:val="40"/>
          <w:szCs w:val="40"/>
        </w:rPr>
        <w:t>会</w:t>
      </w:r>
      <w:r>
        <w:rPr>
          <w:rFonts w:ascii="メイリオ" w:eastAsia="メイリオ" w:hAnsi="メイリオ" w:hint="eastAsia"/>
          <w:sz w:val="40"/>
          <w:szCs w:val="40"/>
        </w:rPr>
        <w:t xml:space="preserve"> </w:t>
      </w:r>
      <w:r w:rsidRPr="005D1F6B">
        <w:rPr>
          <w:rFonts w:ascii="メイリオ" w:eastAsia="メイリオ" w:hAnsi="メイリオ" w:hint="eastAsia"/>
          <w:sz w:val="40"/>
          <w:szCs w:val="40"/>
        </w:rPr>
        <w:t>場: 産業科学技術センター</w:t>
      </w:r>
      <w:r>
        <w:rPr>
          <w:rFonts w:ascii="メイリオ" w:eastAsia="メイリオ" w:hAnsi="メイリオ" w:hint="eastAsia"/>
          <w:sz w:val="40"/>
          <w:szCs w:val="40"/>
        </w:rPr>
        <w:t xml:space="preserve">　</w:t>
      </w:r>
      <w:r w:rsidRPr="005D1F6B">
        <w:rPr>
          <w:rFonts w:ascii="メイリオ" w:eastAsia="メイリオ" w:hAnsi="メイリオ" w:hint="eastAsia"/>
          <w:sz w:val="40"/>
          <w:szCs w:val="40"/>
        </w:rPr>
        <w:t>1階　多目的ホール</w:t>
      </w:r>
    </w:p>
    <w:p w:rsidR="005D1F6B" w:rsidRPr="005D1F6B" w:rsidRDefault="005D1F6B" w:rsidP="005D1F6B">
      <w:pPr>
        <w:snapToGrid w:val="0"/>
        <w:spacing w:line="180" w:lineRule="auto"/>
        <w:jc w:val="right"/>
        <w:rPr>
          <w:rFonts w:ascii="メイリオ" w:eastAsia="メイリオ" w:hAnsi="メイリオ"/>
          <w:sz w:val="28"/>
          <w:szCs w:val="28"/>
        </w:rPr>
      </w:pPr>
      <w:r w:rsidRPr="005D1F6B">
        <w:rPr>
          <w:rFonts w:ascii="メイリオ" w:eastAsia="メイリオ" w:hAnsi="メイリオ" w:hint="eastAsia"/>
          <w:sz w:val="28"/>
          <w:szCs w:val="28"/>
        </w:rPr>
        <w:t>〒870-1117 大分市高江西1-4361-10　（http://www.oita-ri.jp）</w:t>
      </w:r>
    </w:p>
    <w:p w:rsidR="005D1F6B" w:rsidRPr="005D1F6B" w:rsidRDefault="002449DE" w:rsidP="005D1F6B">
      <w:pPr>
        <w:snapToGrid w:val="0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1A79DD" wp14:editId="7EC1F750">
                <wp:simplePos x="0" y="0"/>
                <wp:positionH relativeFrom="column">
                  <wp:posOffset>-5715</wp:posOffset>
                </wp:positionH>
                <wp:positionV relativeFrom="paragraph">
                  <wp:posOffset>53975</wp:posOffset>
                </wp:positionV>
                <wp:extent cx="6105525" cy="0"/>
                <wp:effectExtent l="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4.25pt" to="480.3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" strokecolor="#4579b8 [3044]" strokeweight="3pt">
                <v:stroke linestyle="thinThin"/>
              </v:line>
            </w:pict>
          </mc:Fallback>
        </mc:AlternateContent>
      </w:r>
    </w:p>
    <w:p w:rsidR="005D1F6B" w:rsidRPr="00DB3BAC" w:rsidRDefault="005D1F6B" w:rsidP="005D1F6B">
      <w:pPr>
        <w:snapToGrid w:val="0"/>
        <w:rPr>
          <w:rFonts w:ascii="メイリオ" w:eastAsia="メイリオ" w:hAnsi="メイリオ"/>
          <w:sz w:val="40"/>
          <w:szCs w:val="40"/>
        </w:rPr>
      </w:pPr>
      <w:r w:rsidRPr="00DB3BAC">
        <w:rPr>
          <w:rFonts w:ascii="メイリオ" w:eastAsia="メイリオ" w:hAnsi="メイリオ" w:hint="eastAsia"/>
          <w:sz w:val="40"/>
          <w:szCs w:val="40"/>
        </w:rPr>
        <w:t>プログラム</w:t>
      </w:r>
      <w:r w:rsidR="00DB3BAC" w:rsidRPr="00DB3BAC">
        <w:rPr>
          <w:rFonts w:ascii="メイリオ" w:eastAsia="メイリオ" w:hAnsi="メイリオ" w:hint="eastAsia"/>
          <w:sz w:val="40"/>
          <w:szCs w:val="40"/>
        </w:rPr>
        <w:t xml:space="preserve">: </w:t>
      </w:r>
    </w:p>
    <w:p w:rsidR="005D1F6B" w:rsidRPr="005D1F6B" w:rsidRDefault="005D1F6B" w:rsidP="00AE7AFB">
      <w:pPr>
        <w:snapToGrid w:val="0"/>
        <w:spacing w:line="276" w:lineRule="auto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</w:rPr>
        <w:t>14:00—14:05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開会挨拶</w:t>
      </w:r>
      <w:r w:rsidRPr="005D1F6B">
        <w:rPr>
          <w:rFonts w:ascii="メイリオ" w:eastAsia="メイリオ" w:hAnsi="メイリオ" w:hint="eastAsia"/>
        </w:rPr>
        <w:tab/>
      </w:r>
      <w:r w:rsidR="00BD687C">
        <w:rPr>
          <w:rFonts w:ascii="メイリオ" w:eastAsia="メイリオ" w:hAnsi="メイリオ" w:hint="eastAsia"/>
        </w:rPr>
        <w:t>商工労働部理事</w:t>
      </w:r>
      <w:r w:rsidR="001060B7">
        <w:rPr>
          <w:rFonts w:ascii="メイリオ" w:eastAsia="メイリオ" w:hAnsi="メイリオ" w:hint="eastAsia"/>
        </w:rPr>
        <w:t xml:space="preserve"> </w:t>
      </w:r>
      <w:r w:rsidR="00BD687C">
        <w:rPr>
          <w:rFonts w:ascii="メイリオ" w:eastAsia="メイリオ" w:hAnsi="メイリオ" w:hint="eastAsia"/>
        </w:rPr>
        <w:t>兼</w:t>
      </w:r>
      <w:r w:rsidR="001060B7">
        <w:rPr>
          <w:rFonts w:ascii="メイリオ" w:eastAsia="メイリオ" w:hAnsi="メイリオ" w:hint="eastAsia"/>
        </w:rPr>
        <w:t xml:space="preserve"> </w:t>
      </w:r>
      <w:r w:rsidR="00E03DB1">
        <w:rPr>
          <w:rFonts w:ascii="メイリオ" w:eastAsia="メイリオ" w:hAnsi="メイリオ" w:hint="eastAsia"/>
        </w:rPr>
        <w:t>産業科学技術センター長</w:t>
      </w:r>
      <w:r w:rsidRPr="005D1F6B">
        <w:rPr>
          <w:rFonts w:ascii="メイリオ" w:eastAsia="メイリオ" w:hAnsi="メイリオ" w:hint="eastAsia"/>
        </w:rPr>
        <w:t xml:space="preserve">　</w:t>
      </w:r>
      <w:r w:rsidR="00E03DB1">
        <w:rPr>
          <w:rFonts w:ascii="メイリオ" w:eastAsia="メイリオ" w:hAnsi="メイリオ" w:hint="eastAsia"/>
          <w:sz w:val="24"/>
          <w:szCs w:val="28"/>
        </w:rPr>
        <w:t>平井寿敏</w:t>
      </w:r>
    </w:p>
    <w:p w:rsidR="005D1F6B" w:rsidRPr="005D1F6B" w:rsidRDefault="005D1F6B" w:rsidP="00AE7AFB">
      <w:pPr>
        <w:snapToGrid w:val="0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14:05—14:50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講演①</w:t>
      </w:r>
      <w:r w:rsidRPr="00DB3BAC">
        <w:rPr>
          <w:rFonts w:ascii="メイリオ" w:eastAsia="メイリオ" w:hAnsi="メイリオ" w:hint="eastAsia"/>
          <w:sz w:val="28"/>
          <w:szCs w:val="28"/>
        </w:rPr>
        <w:t>「産総研が目指す製造現場の</w:t>
      </w:r>
      <w:proofErr w:type="spellStart"/>
      <w:r w:rsidRPr="00DB3BAC">
        <w:rPr>
          <w:rFonts w:ascii="メイリオ" w:eastAsia="メイリオ" w:hAnsi="メイリオ" w:hint="eastAsia"/>
          <w:sz w:val="28"/>
          <w:szCs w:val="28"/>
        </w:rPr>
        <w:t>IoT</w:t>
      </w:r>
      <w:proofErr w:type="spellEnd"/>
      <w:r w:rsidRPr="00DB3BAC">
        <w:rPr>
          <w:rFonts w:ascii="メイリオ" w:eastAsia="メイリオ" w:hAnsi="メイリオ" w:hint="eastAsia"/>
          <w:sz w:val="28"/>
          <w:szCs w:val="28"/>
        </w:rPr>
        <w:t>の取組み」</w:t>
      </w:r>
    </w:p>
    <w:p w:rsidR="005D1F6B" w:rsidRDefault="00DB3BAC" w:rsidP="00AE7AFB">
      <w:pPr>
        <w:snapToGrid w:val="0"/>
        <w:spacing w:line="180" w:lineRule="auto"/>
        <w:jc w:val="right"/>
        <w:rPr>
          <w:rFonts w:ascii="メイリオ" w:eastAsia="メイリオ" w:hAnsi="メイリオ"/>
        </w:rPr>
      </w:pPr>
      <w:r w:rsidRPr="00DB3BAC">
        <w:rPr>
          <w:rFonts w:ascii="メイリオ" w:eastAsia="メイリオ" w:hAnsi="メイリオ" w:hint="eastAsia"/>
          <w:sz w:val="18"/>
        </w:rPr>
        <w:t>国立研究開発法人</w:t>
      </w:r>
      <w:r>
        <w:rPr>
          <w:rFonts w:ascii="メイリオ" w:eastAsia="メイリオ" w:hAnsi="メイリオ" w:hint="eastAsia"/>
        </w:rPr>
        <w:t xml:space="preserve">産業技術総合研究所 </w:t>
      </w:r>
      <w:r w:rsidR="005D1F6B" w:rsidRPr="005D1F6B">
        <w:rPr>
          <w:rFonts w:ascii="メイリオ" w:eastAsia="メイリオ" w:hAnsi="メイリオ" w:hint="eastAsia"/>
        </w:rPr>
        <w:t xml:space="preserve">製造技術研究部門 研究部門長　</w:t>
      </w:r>
      <w:r w:rsidR="005D1F6B" w:rsidRPr="00DB3BAC">
        <w:rPr>
          <w:rFonts w:ascii="メイリオ" w:eastAsia="メイリオ" w:hAnsi="メイリオ" w:hint="eastAsia"/>
          <w:sz w:val="24"/>
          <w:szCs w:val="28"/>
        </w:rPr>
        <w:t>市川直樹</w:t>
      </w:r>
      <w:r w:rsidR="005D1F6B" w:rsidRPr="005D1F6B">
        <w:rPr>
          <w:rFonts w:ascii="メイリオ" w:eastAsia="メイリオ" w:hAnsi="メイリオ" w:hint="eastAsia"/>
        </w:rPr>
        <w:t xml:space="preserve">　様</w:t>
      </w:r>
    </w:p>
    <w:p w:rsidR="00AE7AFB" w:rsidRPr="005D1F6B" w:rsidRDefault="00AE7AFB" w:rsidP="004415E8">
      <w:pPr>
        <w:snapToGrid w:val="0"/>
        <w:spacing w:line="60" w:lineRule="auto"/>
        <w:jc w:val="right"/>
        <w:rPr>
          <w:rFonts w:ascii="メイリオ" w:eastAsia="メイリオ" w:hAnsi="メイリオ"/>
        </w:rPr>
      </w:pPr>
    </w:p>
    <w:p w:rsidR="005D1F6B" w:rsidRPr="005D1F6B" w:rsidRDefault="005D1F6B" w:rsidP="00DB3BAC">
      <w:pPr>
        <w:snapToGrid w:val="0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14:50—15:35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講演②</w:t>
      </w:r>
      <w:r w:rsidRPr="00DB3BAC">
        <w:rPr>
          <w:rFonts w:ascii="メイリオ" w:eastAsia="メイリオ" w:hAnsi="メイリオ" w:hint="eastAsia"/>
          <w:sz w:val="28"/>
          <w:szCs w:val="28"/>
        </w:rPr>
        <w:t>「</w:t>
      </w:r>
      <w:proofErr w:type="spellStart"/>
      <w:r w:rsidRPr="00DB3BAC">
        <w:rPr>
          <w:rFonts w:ascii="メイリオ" w:eastAsia="メイリオ" w:hAnsi="メイリオ" w:hint="eastAsia"/>
          <w:sz w:val="28"/>
          <w:szCs w:val="28"/>
        </w:rPr>
        <w:t>IoT</w:t>
      </w:r>
      <w:proofErr w:type="spellEnd"/>
      <w:r w:rsidRPr="00DB3BAC">
        <w:rPr>
          <w:rFonts w:ascii="メイリオ" w:eastAsia="メイリオ" w:hAnsi="メイリオ" w:hint="eastAsia"/>
          <w:sz w:val="28"/>
          <w:szCs w:val="28"/>
        </w:rPr>
        <w:t>ものづくりを取り巻く国内外の動向」</w:t>
      </w:r>
    </w:p>
    <w:p w:rsidR="005D1F6B" w:rsidRDefault="00DB3BAC" w:rsidP="00AE7AFB">
      <w:pPr>
        <w:snapToGrid w:val="0"/>
        <w:spacing w:line="180" w:lineRule="auto"/>
        <w:jc w:val="right"/>
        <w:rPr>
          <w:rFonts w:ascii="メイリオ" w:eastAsia="メイリオ" w:hAnsi="メイリオ"/>
        </w:rPr>
      </w:pPr>
      <w:r w:rsidRPr="00DB3BAC">
        <w:rPr>
          <w:rFonts w:ascii="メイリオ" w:eastAsia="メイリオ" w:hAnsi="メイリオ" w:hint="eastAsia"/>
          <w:sz w:val="18"/>
        </w:rPr>
        <w:t>国立研究開発法人</w:t>
      </w:r>
      <w:r>
        <w:rPr>
          <w:rFonts w:ascii="メイリオ" w:eastAsia="メイリオ" w:hAnsi="メイリオ" w:hint="eastAsia"/>
        </w:rPr>
        <w:t xml:space="preserve">産業技術総合研究所 </w:t>
      </w:r>
      <w:r w:rsidR="005D1F6B" w:rsidRPr="005D1F6B">
        <w:rPr>
          <w:rFonts w:ascii="メイリオ" w:eastAsia="メイリオ" w:hAnsi="メイリオ" w:hint="eastAsia"/>
        </w:rPr>
        <w:t xml:space="preserve">製造技術研究部門 副研究部門長　</w:t>
      </w:r>
      <w:r w:rsidR="005D1F6B" w:rsidRPr="00DB3BAC">
        <w:rPr>
          <w:rFonts w:ascii="メイリオ" w:eastAsia="メイリオ" w:hAnsi="メイリオ" w:hint="eastAsia"/>
          <w:sz w:val="24"/>
          <w:szCs w:val="28"/>
        </w:rPr>
        <w:t>加納 誠介</w:t>
      </w:r>
      <w:r w:rsidR="005D1F6B" w:rsidRPr="005D1F6B">
        <w:rPr>
          <w:rFonts w:ascii="メイリオ" w:eastAsia="メイリオ" w:hAnsi="メイリオ" w:hint="eastAsia"/>
        </w:rPr>
        <w:t xml:space="preserve">　様</w:t>
      </w:r>
    </w:p>
    <w:p w:rsidR="00AE7AFB" w:rsidRPr="005D1F6B" w:rsidRDefault="00AE7AFB" w:rsidP="004415E8">
      <w:pPr>
        <w:snapToGrid w:val="0"/>
        <w:spacing w:line="60" w:lineRule="auto"/>
        <w:jc w:val="right"/>
        <w:rPr>
          <w:rFonts w:ascii="メイリオ" w:eastAsia="メイリオ" w:hAnsi="メイリオ"/>
        </w:rPr>
      </w:pPr>
    </w:p>
    <w:p w:rsidR="005D1F6B" w:rsidRPr="005D1F6B" w:rsidRDefault="005D1F6B" w:rsidP="00DB3BAC">
      <w:pPr>
        <w:snapToGrid w:val="0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15:35—16:00</w:t>
      </w:r>
      <w:r w:rsidRPr="00AE7AFB">
        <w:rPr>
          <w:rFonts w:ascii="メイリオ" w:eastAsia="メイリオ" w:hAnsi="メイリオ" w:hint="eastAsia"/>
          <w:sz w:val="24"/>
          <w:szCs w:val="28"/>
        </w:rPr>
        <w:tab/>
        <w:t>事例紹介</w:t>
      </w:r>
      <w:r w:rsidRPr="00DB3BAC">
        <w:rPr>
          <w:rFonts w:ascii="メイリオ" w:eastAsia="メイリオ" w:hAnsi="メイリオ" w:hint="eastAsia"/>
          <w:sz w:val="28"/>
          <w:szCs w:val="28"/>
        </w:rPr>
        <w:t>「産総研九州センターでの</w:t>
      </w:r>
      <w:proofErr w:type="spellStart"/>
      <w:r w:rsidRPr="00DB3BAC">
        <w:rPr>
          <w:rFonts w:ascii="メイリオ" w:eastAsia="メイリオ" w:hAnsi="メイリオ" w:hint="eastAsia"/>
          <w:sz w:val="28"/>
          <w:szCs w:val="28"/>
        </w:rPr>
        <w:t>IoT</w:t>
      </w:r>
      <w:proofErr w:type="spellEnd"/>
      <w:r w:rsidRPr="00DB3BAC">
        <w:rPr>
          <w:rFonts w:ascii="メイリオ" w:eastAsia="メイリオ" w:hAnsi="メイリオ" w:hint="eastAsia"/>
          <w:sz w:val="28"/>
          <w:szCs w:val="28"/>
        </w:rPr>
        <w:t>の取組み」</w:t>
      </w:r>
    </w:p>
    <w:p w:rsidR="005D1F6B" w:rsidRDefault="00DB3BAC" w:rsidP="00AE7AFB">
      <w:pPr>
        <w:snapToGrid w:val="0"/>
        <w:spacing w:line="180" w:lineRule="auto"/>
        <w:jc w:val="right"/>
        <w:rPr>
          <w:rFonts w:ascii="メイリオ" w:eastAsia="メイリオ" w:hAnsi="メイリオ"/>
        </w:rPr>
      </w:pPr>
      <w:r w:rsidRPr="00DB3BAC">
        <w:rPr>
          <w:rFonts w:ascii="メイリオ" w:eastAsia="メイリオ" w:hAnsi="メイリオ" w:hint="eastAsia"/>
          <w:sz w:val="18"/>
        </w:rPr>
        <w:t>国立研究開発法人</w:t>
      </w:r>
      <w:r>
        <w:rPr>
          <w:rFonts w:ascii="メイリオ" w:eastAsia="メイリオ" w:hAnsi="メイリオ" w:hint="eastAsia"/>
        </w:rPr>
        <w:t xml:space="preserve">産業技術総合研究所 </w:t>
      </w:r>
      <w:r w:rsidR="005D1F6B" w:rsidRPr="005D1F6B">
        <w:rPr>
          <w:rFonts w:ascii="メイリオ" w:eastAsia="メイリオ" w:hAnsi="メイリオ" w:hint="eastAsia"/>
        </w:rPr>
        <w:t xml:space="preserve">製造技術研究部門 副研究部門長　</w:t>
      </w:r>
      <w:r w:rsidR="005D1F6B" w:rsidRPr="00DB3BAC">
        <w:rPr>
          <w:rFonts w:ascii="メイリオ" w:eastAsia="メイリオ" w:hAnsi="メイリオ" w:hint="eastAsia"/>
          <w:sz w:val="24"/>
          <w:szCs w:val="28"/>
        </w:rPr>
        <w:t>秋山 守人</w:t>
      </w:r>
      <w:r w:rsidR="005D1F6B" w:rsidRPr="005D1F6B">
        <w:rPr>
          <w:rFonts w:ascii="メイリオ" w:eastAsia="メイリオ" w:hAnsi="メイリオ" w:hint="eastAsia"/>
        </w:rPr>
        <w:t xml:space="preserve">　様</w:t>
      </w:r>
    </w:p>
    <w:p w:rsidR="00AE7AFB" w:rsidRPr="005D1F6B" w:rsidRDefault="00AE7AFB" w:rsidP="004415E8">
      <w:pPr>
        <w:snapToGrid w:val="0"/>
        <w:spacing w:line="60" w:lineRule="auto"/>
        <w:jc w:val="right"/>
        <w:rPr>
          <w:rFonts w:ascii="メイリオ" w:eastAsia="メイリオ" w:hAnsi="メイリオ"/>
        </w:rPr>
      </w:pPr>
    </w:p>
    <w:p w:rsidR="005D1F6B" w:rsidRPr="005D1F6B" w:rsidRDefault="005D1F6B" w:rsidP="00AE7AFB">
      <w:pPr>
        <w:snapToGrid w:val="0"/>
        <w:spacing w:line="276" w:lineRule="auto"/>
        <w:ind w:leftChars="135" w:left="283"/>
        <w:rPr>
          <w:rFonts w:ascii="メイリオ" w:eastAsia="メイリオ" w:hAnsi="メイリオ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16:00—16:30</w:t>
      </w:r>
      <w:r w:rsidRPr="00AE7AFB">
        <w:rPr>
          <w:rFonts w:ascii="メイリオ" w:eastAsia="メイリオ" w:hAnsi="メイリオ" w:hint="eastAsia"/>
          <w:sz w:val="24"/>
          <w:szCs w:val="24"/>
        </w:rPr>
        <w:tab/>
        <w:t>全体質疑・総合討論</w:t>
      </w:r>
    </w:p>
    <w:p w:rsidR="005D1F6B" w:rsidRPr="00BD687C" w:rsidRDefault="005D1F6B" w:rsidP="00AE7AFB">
      <w:pPr>
        <w:snapToGrid w:val="0"/>
        <w:spacing w:line="276" w:lineRule="auto"/>
        <w:ind w:leftChars="135" w:left="283"/>
        <w:rPr>
          <w:rFonts w:ascii="メイリオ" w:eastAsia="メイリオ" w:hAnsi="メイリオ"/>
          <w:sz w:val="24"/>
          <w:szCs w:val="24"/>
        </w:rPr>
      </w:pPr>
      <w:r w:rsidRPr="00AE7AFB">
        <w:rPr>
          <w:rFonts w:ascii="メイリオ" w:eastAsia="メイリオ" w:hAnsi="メイリオ" w:hint="eastAsia"/>
          <w:sz w:val="24"/>
          <w:szCs w:val="28"/>
        </w:rPr>
        <w:t>16:30</w:t>
      </w:r>
      <w:r w:rsidRPr="00AE7AFB">
        <w:rPr>
          <w:rFonts w:ascii="メイリオ" w:eastAsia="メイリオ" w:hAnsi="メイリオ" w:hint="eastAsia"/>
          <w:sz w:val="24"/>
          <w:szCs w:val="24"/>
        </w:rPr>
        <w:tab/>
      </w:r>
      <w:r w:rsidRPr="00AE7AFB">
        <w:rPr>
          <w:rFonts w:ascii="メイリオ" w:eastAsia="メイリオ" w:hAnsi="メイリオ" w:hint="eastAsia"/>
          <w:sz w:val="24"/>
          <w:szCs w:val="24"/>
        </w:rPr>
        <w:tab/>
        <w:t>閉会</w:t>
      </w:r>
      <w:r w:rsidR="00BD687C">
        <w:rPr>
          <w:rFonts w:ascii="メイリオ" w:eastAsia="メイリオ" w:hAnsi="メイリオ" w:hint="eastAsia"/>
          <w:sz w:val="24"/>
          <w:szCs w:val="24"/>
        </w:rPr>
        <w:t>挨拶</w:t>
      </w:r>
      <w:r w:rsidR="00BD687C">
        <w:rPr>
          <w:rFonts w:ascii="メイリオ" w:eastAsia="メイリオ" w:hAnsi="メイリオ" w:hint="eastAsia"/>
          <w:sz w:val="24"/>
          <w:szCs w:val="24"/>
        </w:rPr>
        <w:tab/>
      </w:r>
      <w:r w:rsidR="00BD687C">
        <w:rPr>
          <w:rFonts w:ascii="メイリオ" w:eastAsia="メイリオ" w:hAnsi="メイリオ" w:hint="eastAsia"/>
          <w:sz w:val="24"/>
          <w:szCs w:val="24"/>
        </w:rPr>
        <w:tab/>
      </w:r>
      <w:r w:rsidR="00BD687C">
        <w:rPr>
          <w:rFonts w:ascii="メイリオ" w:eastAsia="メイリオ" w:hAnsi="メイリオ" w:hint="eastAsia"/>
          <w:sz w:val="24"/>
          <w:szCs w:val="24"/>
        </w:rPr>
        <w:tab/>
      </w:r>
      <w:r w:rsidR="00796720"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BD687C" w:rsidRPr="00BD687C">
        <w:rPr>
          <w:rFonts w:ascii="メイリオ" w:eastAsia="メイリオ" w:hAnsi="メイリオ" w:hint="eastAsia"/>
          <w:szCs w:val="21"/>
        </w:rPr>
        <w:t>商工労働部</w:t>
      </w:r>
      <w:r w:rsidR="00796720">
        <w:rPr>
          <w:rFonts w:ascii="メイリオ" w:eastAsia="メイリオ" w:hAnsi="メイリオ" w:hint="eastAsia"/>
          <w:szCs w:val="21"/>
        </w:rPr>
        <w:t xml:space="preserve"> </w:t>
      </w:r>
      <w:r w:rsidR="00BD687C">
        <w:rPr>
          <w:rFonts w:ascii="メイリオ" w:eastAsia="メイリオ" w:hAnsi="メイリオ" w:hint="eastAsia"/>
          <w:szCs w:val="21"/>
        </w:rPr>
        <w:t xml:space="preserve">情報政策課長　</w:t>
      </w:r>
      <w:r w:rsidR="00BD687C">
        <w:rPr>
          <w:rFonts w:ascii="メイリオ" w:eastAsia="メイリオ" w:hAnsi="メイリオ" w:hint="eastAsia"/>
          <w:sz w:val="24"/>
          <w:szCs w:val="24"/>
        </w:rPr>
        <w:t>工藤正俊</w:t>
      </w:r>
    </w:p>
    <w:p w:rsidR="001D34C4" w:rsidRPr="005D1F6B" w:rsidRDefault="001D34C4" w:rsidP="001D34C4">
      <w:pPr>
        <w:snapToGrid w:val="0"/>
        <w:spacing w:line="300" w:lineRule="exact"/>
        <w:rPr>
          <w:rFonts w:ascii="メイリオ" w:eastAsia="メイリオ" w:hAnsi="メイリオ"/>
        </w:rPr>
      </w:pPr>
    </w:p>
    <w:p w:rsidR="001D34C4" w:rsidRPr="001D34C4" w:rsidRDefault="006976DA" w:rsidP="001D34C4">
      <w:pPr>
        <w:spacing w:line="340" w:lineRule="exact"/>
        <w:rPr>
          <w:rFonts w:ascii="メイリオ" w:eastAsia="メイリオ" w:hAnsi="メイリオ" w:cs="メイリオ"/>
          <w:sz w:val="32"/>
        </w:rPr>
      </w:pPr>
      <w:r w:rsidRPr="001D34C4">
        <w:rPr>
          <w:rFonts w:ascii="メイリオ" w:eastAsia="メイリオ" w:hAnsi="メイリオ" w:cs="メイリオ" w:hint="eastAsia"/>
          <w:sz w:val="32"/>
        </w:rPr>
        <w:t>主 催</w:t>
      </w:r>
      <w:r w:rsidR="005D1F6B" w:rsidRPr="001D34C4">
        <w:rPr>
          <w:rFonts w:ascii="メイリオ" w:eastAsia="メイリオ" w:hAnsi="メイリオ" w:cs="メイリオ" w:hint="eastAsia"/>
          <w:sz w:val="32"/>
        </w:rPr>
        <w:t xml:space="preserve">　</w:t>
      </w:r>
      <w:r w:rsidR="00DB3BAC" w:rsidRPr="001D34C4">
        <w:rPr>
          <w:rFonts w:ascii="メイリオ" w:eastAsia="メイリオ" w:hAnsi="メイリオ" w:cs="メイリオ" w:hint="eastAsia"/>
          <w:sz w:val="32"/>
        </w:rPr>
        <w:t xml:space="preserve">　</w:t>
      </w:r>
      <w:r w:rsidR="005D1F6B" w:rsidRPr="001D34C4">
        <w:rPr>
          <w:rFonts w:ascii="メイリオ" w:eastAsia="メイリオ" w:hAnsi="メイリオ" w:cs="メイリオ" w:hint="eastAsia"/>
          <w:sz w:val="32"/>
        </w:rPr>
        <w:t>大分県</w:t>
      </w:r>
    </w:p>
    <w:p w:rsidR="001D34C4" w:rsidRDefault="001D34C4" w:rsidP="00471F83">
      <w:pPr>
        <w:snapToGrid w:val="0"/>
        <w:spacing w:beforeLines="50" w:before="165" w:line="280" w:lineRule="exact"/>
        <w:rPr>
          <w:rFonts w:ascii="メイリオ" w:eastAsia="メイリオ" w:hAnsi="メイリオ"/>
          <w:sz w:val="24"/>
          <w:szCs w:val="32"/>
        </w:rPr>
      </w:pPr>
      <w:r w:rsidRPr="009C2D28">
        <w:rPr>
          <w:rFonts w:ascii="メイリオ" w:eastAsia="メイリオ" w:hAnsi="メイリオ" w:hint="eastAsia"/>
          <w:sz w:val="24"/>
          <w:szCs w:val="32"/>
        </w:rPr>
        <w:t>協力　大分コンビナート企業協議会、</w:t>
      </w:r>
      <w:r>
        <w:rPr>
          <w:rFonts w:ascii="メイリオ" w:eastAsia="メイリオ" w:hAnsi="メイリオ" w:hint="eastAsia"/>
          <w:sz w:val="24"/>
          <w:szCs w:val="32"/>
        </w:rPr>
        <w:t>(一社)大分県工業連合会、おおいた食品産業企業会、</w:t>
      </w:r>
    </w:p>
    <w:p w:rsidR="001D34C4" w:rsidRPr="009C2D28" w:rsidRDefault="001D34C4" w:rsidP="001D34C4">
      <w:pPr>
        <w:snapToGrid w:val="0"/>
        <w:spacing w:line="320" w:lineRule="exact"/>
        <w:ind w:firstLineChars="300" w:firstLine="720"/>
        <w:rPr>
          <w:rFonts w:ascii="メイリオ" w:eastAsia="メイリオ" w:hAnsi="メイリオ"/>
          <w:sz w:val="24"/>
          <w:szCs w:val="32"/>
        </w:rPr>
      </w:pPr>
      <w:r w:rsidRPr="009C2D28">
        <w:rPr>
          <w:rFonts w:ascii="メイリオ" w:eastAsia="メイリオ" w:hAnsi="メイリオ" w:hint="eastAsia"/>
          <w:sz w:val="24"/>
          <w:szCs w:val="32"/>
        </w:rPr>
        <w:t>大分</w:t>
      </w:r>
      <w:r>
        <w:rPr>
          <w:rFonts w:ascii="メイリオ" w:eastAsia="メイリオ" w:hAnsi="メイリオ" w:hint="eastAsia"/>
          <w:sz w:val="24"/>
          <w:szCs w:val="32"/>
        </w:rPr>
        <w:t>県</w:t>
      </w:r>
      <w:r w:rsidRPr="009C2D28">
        <w:rPr>
          <w:rFonts w:ascii="メイリオ" w:eastAsia="メイリオ" w:hAnsi="メイリオ" w:hint="eastAsia"/>
          <w:sz w:val="24"/>
          <w:szCs w:val="32"/>
        </w:rPr>
        <w:t>エネルギー産業企業会</w:t>
      </w:r>
    </w:p>
    <w:p w:rsidR="001D34C4" w:rsidRPr="001D34C4" w:rsidRDefault="001D34C4" w:rsidP="001D34C4">
      <w:pPr>
        <w:snapToGrid w:val="0"/>
        <w:spacing w:line="220" w:lineRule="exact"/>
        <w:rPr>
          <w:rFonts w:ascii="メイリオ" w:eastAsia="メイリオ" w:hAnsi="メイリオ"/>
          <w:sz w:val="32"/>
          <w:szCs w:val="32"/>
        </w:rPr>
      </w:pPr>
    </w:p>
    <w:p w:rsidR="00EE0706" w:rsidRPr="00583B1D" w:rsidRDefault="00EE0706" w:rsidP="00EE0706">
      <w:pPr>
        <w:pStyle w:val="a7"/>
        <w:wordWrap/>
        <w:snapToGrid w:val="0"/>
        <w:spacing w:line="240" w:lineRule="auto"/>
        <w:jc w:val="center"/>
        <w:rPr>
          <w:rFonts w:ascii="Meiryo UI" w:eastAsia="Meiryo UI" w:hAnsi="Meiryo UI"/>
          <w:sz w:val="24"/>
          <w:szCs w:val="24"/>
        </w:rPr>
      </w:pPr>
      <w:r w:rsidRPr="00583B1D">
        <w:rPr>
          <w:rFonts w:ascii="メイリオ" w:eastAsia="メイリオ" w:hAnsi="メイリオ" w:hint="eastAsia"/>
          <w:sz w:val="28"/>
          <w:szCs w:val="28"/>
        </w:rPr>
        <w:t>産業科学技術センター　ものづくり産業支援セミナー</w:t>
      </w:r>
    </w:p>
    <w:p w:rsidR="00EE0706" w:rsidRDefault="003B2AAC" w:rsidP="003B2AAC">
      <w:pPr>
        <w:pStyle w:val="a7"/>
        <w:wordWrap/>
        <w:snapToGrid w:val="0"/>
        <w:spacing w:line="240" w:lineRule="auto"/>
        <w:ind w:leftChars="-202" w:left="-424" w:rightChars="-135" w:right="-283"/>
        <w:jc w:val="center"/>
        <w:rPr>
          <w:rFonts w:ascii="メイリオ" w:eastAsia="メイリオ" w:hAnsi="メイリオ"/>
          <w:b/>
          <w:sz w:val="48"/>
          <w:szCs w:val="48"/>
        </w:rPr>
      </w:pPr>
      <w:r>
        <w:rPr>
          <w:rFonts w:ascii="メイリオ" w:eastAsia="メイリオ" w:hAnsi="メイリオ" w:hint="eastAsia"/>
          <w:b/>
          <w:sz w:val="48"/>
          <w:szCs w:val="48"/>
        </w:rPr>
        <w:t>「</w:t>
      </w:r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製造現場の</w:t>
      </w:r>
      <w:proofErr w:type="spellStart"/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IoT</w:t>
      </w:r>
      <w:proofErr w:type="spellEnd"/>
      <w:r>
        <w:rPr>
          <w:rFonts w:ascii="メイリオ" w:eastAsia="メイリオ" w:hAnsi="メイリオ" w:hint="eastAsia"/>
          <w:b/>
          <w:sz w:val="48"/>
          <w:szCs w:val="48"/>
        </w:rPr>
        <w:t>」</w:t>
      </w:r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で</w:t>
      </w:r>
      <w:r w:rsidRPr="003B2AAC">
        <w:rPr>
          <w:rFonts w:ascii="メイリオ" w:eastAsia="メイリオ" w:hAnsi="メイリオ" w:hint="eastAsia"/>
          <w:b/>
          <w:sz w:val="40"/>
          <w:szCs w:val="48"/>
        </w:rPr>
        <w:t xml:space="preserve"> </w:t>
      </w:r>
      <w:r w:rsidR="00EE0706" w:rsidRPr="00583B1D">
        <w:rPr>
          <w:rFonts w:ascii="メイリオ" w:eastAsia="メイリオ" w:hAnsi="メイリオ" w:hint="eastAsia"/>
          <w:b/>
          <w:sz w:val="48"/>
          <w:szCs w:val="48"/>
        </w:rPr>
        <w:t>勝つものづくりへの挑戦</w:t>
      </w:r>
    </w:p>
    <w:p w:rsidR="00EE0706" w:rsidRPr="00EE0706" w:rsidRDefault="00BD7021" w:rsidP="00EE0706">
      <w:pPr>
        <w:snapToGrid w:val="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140EE" wp14:editId="4F54E3C5">
                <wp:simplePos x="0" y="0"/>
                <wp:positionH relativeFrom="column">
                  <wp:posOffset>5001260</wp:posOffset>
                </wp:positionH>
                <wp:positionV relativeFrom="paragraph">
                  <wp:posOffset>95885</wp:posOffset>
                </wp:positionV>
                <wp:extent cx="1194973" cy="351155"/>
                <wp:effectExtent l="0" t="57150" r="0" b="67945"/>
                <wp:wrapNone/>
                <wp:docPr id="11" name="円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0151">
                          <a:off x="0" y="0"/>
                          <a:ext cx="1194973" cy="351155"/>
                        </a:xfrm>
                        <a:prstGeom prst="wedgeEllipseCallout">
                          <a:avLst>
                            <a:gd name="adj1" fmla="val -26288"/>
                            <a:gd name="adj2" fmla="val 3503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7021" w:rsidRPr="00BD7021" w:rsidRDefault="00BD7021" w:rsidP="00BD7021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Cs w:val="21"/>
                              </w:rPr>
                            </w:pPr>
                            <w:r w:rsidRPr="00BD7021">
                              <w:rPr>
                                <w:rFonts w:ascii="メイリオ" w:eastAsia="メイリオ" w:hAnsi="メイリオ" w:hint="eastAsia"/>
                                <w:b/>
                                <w:szCs w:val="21"/>
                              </w:rPr>
                              <w:t>参加費: 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11" o:spid="_x0000_s1027" type="#_x0000_t63" style="position:absolute;left:0;text-align:left;margin-left:393.8pt;margin-top:7.55pt;width:94.1pt;height:27.65pt;rotation:983205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" adj="5122,18367" fillcolor="#4f81bd [3204]" stroked="f" strokeweight="2pt">
                <v:textbox inset="0,0,0,0">
                  <w:txbxContent>
                    <w:p w:rsidR="00BD7021" w:rsidRPr="00BD7021" w:rsidRDefault="00BD7021" w:rsidP="00BD7021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b/>
                          <w:szCs w:val="21"/>
                        </w:rPr>
                      </w:pPr>
                      <w:r w:rsidRPr="00BD7021">
                        <w:rPr>
                          <w:rFonts w:ascii="メイリオ" w:eastAsia="メイリオ" w:hAnsi="メイリオ" w:hint="eastAsia"/>
                          <w:b/>
                          <w:szCs w:val="21"/>
                        </w:rPr>
                        <w:t>参加費: 無料</w:t>
                      </w:r>
                    </w:p>
                  </w:txbxContent>
                </v:textbox>
              </v:shape>
            </w:pict>
          </mc:Fallback>
        </mc:AlternateContent>
      </w:r>
      <w:r w:rsidR="00EE0706" w:rsidRPr="00EE070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77B372" wp14:editId="642BED69">
                <wp:simplePos x="0" y="0"/>
                <wp:positionH relativeFrom="column">
                  <wp:posOffset>241935</wp:posOffset>
                </wp:positionH>
                <wp:positionV relativeFrom="paragraph">
                  <wp:posOffset>243840</wp:posOffset>
                </wp:positionV>
                <wp:extent cx="5676900" cy="0"/>
                <wp:effectExtent l="0" t="19050" r="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19.2pt" to="466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" strokecolor="#4579b8 [3044]" strokeweight="3pt">
                <v:stroke linestyle="thinThin"/>
              </v:line>
            </w:pict>
          </mc:Fallback>
        </mc:AlternateContent>
      </w:r>
    </w:p>
    <w:p w:rsidR="00EE0706" w:rsidRPr="00EE0706" w:rsidRDefault="00EE0706" w:rsidP="008A3C3D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EE0706">
        <w:rPr>
          <w:rFonts w:ascii="メイリオ" w:eastAsia="メイリオ" w:hAnsi="メイリオ" w:hint="eastAsia"/>
          <w:sz w:val="28"/>
          <w:szCs w:val="28"/>
        </w:rPr>
        <w:t>日 時: 平成28年8月5日（金）　14:00—16:30</w:t>
      </w:r>
    </w:p>
    <w:p w:rsidR="00EE0706" w:rsidRPr="00EE0706" w:rsidRDefault="00EE0706" w:rsidP="008A3C3D">
      <w:pPr>
        <w:snapToGrid w:val="0"/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EE0706">
        <w:rPr>
          <w:rFonts w:ascii="メイリオ" w:eastAsia="メイリオ" w:hAnsi="メイリオ" w:hint="eastAsia"/>
          <w:sz w:val="28"/>
          <w:szCs w:val="28"/>
        </w:rPr>
        <w:t>会 場: 産業科学技術センター　1階　多目的ホール</w:t>
      </w:r>
    </w:p>
    <w:p w:rsidR="00EE0706" w:rsidRPr="008A3C3D" w:rsidRDefault="00EE0706" w:rsidP="008A3C3D">
      <w:pPr>
        <w:snapToGrid w:val="0"/>
        <w:spacing w:line="360" w:lineRule="exact"/>
        <w:jc w:val="center"/>
        <w:rPr>
          <w:rFonts w:ascii="メイリオ" w:eastAsia="メイリオ" w:hAnsi="メイリオ"/>
          <w:sz w:val="24"/>
          <w:szCs w:val="24"/>
        </w:rPr>
      </w:pPr>
      <w:r w:rsidRPr="008A3C3D">
        <w:rPr>
          <w:rFonts w:ascii="メイリオ" w:eastAsia="メイリオ" w:hAnsi="メイリオ" w:hint="eastAsia"/>
          <w:sz w:val="24"/>
          <w:szCs w:val="24"/>
        </w:rPr>
        <w:t>〒870-1117 大分市高江西1-4361-10（http://www.oita-ri.jp）</w:t>
      </w:r>
    </w:p>
    <w:bookmarkStart w:id="0" w:name="_GoBack"/>
    <w:bookmarkEnd w:id="0"/>
    <w:p w:rsidR="00EE0706" w:rsidRPr="008A3C3D" w:rsidRDefault="00EE0706" w:rsidP="008A3C3D">
      <w:pPr>
        <w:snapToGrid w:val="0"/>
        <w:rPr>
          <w:rFonts w:ascii="メイリオ" w:eastAsia="メイリオ" w:hAnsi="メイリオ"/>
          <w:sz w:val="28"/>
          <w:szCs w:val="28"/>
        </w:rPr>
      </w:pPr>
      <w:r w:rsidRPr="00EE0706">
        <w:rPr>
          <w:rFonts w:ascii="メイリオ" w:eastAsia="メイリオ" w:hAnsi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1C413" wp14:editId="5B7BE850">
                <wp:simplePos x="0" y="0"/>
                <wp:positionH relativeFrom="column">
                  <wp:posOffset>241935</wp:posOffset>
                </wp:positionH>
                <wp:positionV relativeFrom="paragraph">
                  <wp:posOffset>49530</wp:posOffset>
                </wp:positionV>
                <wp:extent cx="5676900" cy="0"/>
                <wp:effectExtent l="0" t="1905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0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05pt,3.9pt" to="466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" strokecolor="#4579b8 [3044]" strokeweight="3pt">
                <v:stroke linestyle="thinThin"/>
              </v:line>
            </w:pict>
          </mc:Fallback>
        </mc:AlternateContent>
      </w:r>
    </w:p>
    <w:p w:rsidR="00EE0706" w:rsidRPr="00583B1D" w:rsidRDefault="00EE0706" w:rsidP="00EE0706">
      <w:pPr>
        <w:pStyle w:val="a7"/>
        <w:wordWrap/>
        <w:snapToGrid w:val="0"/>
        <w:spacing w:line="240" w:lineRule="auto"/>
        <w:jc w:val="center"/>
        <w:rPr>
          <w:rFonts w:ascii="Meiryo UI" w:eastAsia="Meiryo UI" w:hAnsi="Meiryo UI"/>
          <w:sz w:val="28"/>
          <w:szCs w:val="28"/>
        </w:rPr>
      </w:pPr>
      <w:r w:rsidRPr="00583B1D">
        <w:rPr>
          <w:rFonts w:ascii="Meiryo UI" w:eastAsia="Meiryo UI" w:hAnsi="Meiryo UI" w:hint="eastAsia"/>
          <w:sz w:val="28"/>
          <w:szCs w:val="28"/>
        </w:rPr>
        <w:t>参加申込書</w:t>
      </w:r>
    </w:p>
    <w:p w:rsidR="00EE0706" w:rsidRPr="00EB11EE" w:rsidRDefault="00EE0706" w:rsidP="008A3C3D">
      <w:pPr>
        <w:pStyle w:val="a7"/>
        <w:wordWrap/>
        <w:snapToGrid w:val="0"/>
        <w:spacing w:line="240" w:lineRule="auto"/>
        <w:ind w:leftChars="100" w:left="210" w:rightChars="134" w:right="281"/>
        <w:jc w:val="right"/>
        <w:rPr>
          <w:rFonts w:ascii="Meiryo UI" w:eastAsia="Meiryo UI" w:hAnsi="Meiryo UI"/>
          <w:spacing w:val="0"/>
          <w:sz w:val="22"/>
          <w:szCs w:val="22"/>
          <w:lang w:eastAsia="zh-TW"/>
        </w:rPr>
      </w:pP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>平成</w:t>
      </w:r>
      <w:r w:rsidRPr="00EB11EE">
        <w:rPr>
          <w:rFonts w:ascii="Meiryo UI" w:eastAsia="Meiryo UI" w:hAnsi="Meiryo UI" w:hint="eastAsia"/>
          <w:sz w:val="22"/>
          <w:szCs w:val="22"/>
        </w:rPr>
        <w:t xml:space="preserve">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 xml:space="preserve">年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 xml:space="preserve">　月　　</w:t>
      </w:r>
      <w:r>
        <w:rPr>
          <w:rFonts w:ascii="Meiryo UI" w:eastAsia="Meiryo UI" w:hAnsi="Meiryo UI" w:hint="eastAsia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z w:val="22"/>
          <w:szCs w:val="22"/>
          <w:lang w:eastAsia="zh-TW"/>
        </w:rPr>
        <w:t>日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6520"/>
      </w:tblGrid>
      <w:tr w:rsidR="00EE0706" w:rsidRPr="00EB11EE" w:rsidTr="009B670D">
        <w:trPr>
          <w:trHeight w:val="673"/>
        </w:trPr>
        <w:tc>
          <w:tcPr>
            <w:tcW w:w="1134" w:type="dxa"/>
            <w:shd w:val="clear" w:color="auto" w:fill="auto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  <w:sz w:val="22"/>
                <w:szCs w:val="22"/>
              </w:rPr>
            </w:pPr>
            <w:r w:rsidRPr="00EB11EE">
              <w:rPr>
                <w:rFonts w:ascii="Meiryo UI" w:eastAsia="Meiryo UI" w:hAnsi="Meiryo UI" w:hint="eastAsia"/>
                <w:spacing w:val="0"/>
                <w:sz w:val="22"/>
                <w:szCs w:val="22"/>
              </w:rPr>
              <w:t>企業名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  <w:tr w:rsidR="00EE0706" w:rsidRPr="00EB11EE" w:rsidTr="009B670D">
        <w:trPr>
          <w:trHeight w:val="697"/>
        </w:trPr>
        <w:tc>
          <w:tcPr>
            <w:tcW w:w="1134" w:type="dxa"/>
            <w:shd w:val="clear" w:color="auto" w:fill="auto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spacing w:val="0"/>
                <w:sz w:val="22"/>
                <w:szCs w:val="22"/>
              </w:rPr>
            </w:pPr>
            <w:r w:rsidRPr="00EB11EE">
              <w:rPr>
                <w:rFonts w:ascii="Meiryo UI" w:eastAsia="Meiryo UI" w:hAnsi="Meiryo UI" w:hint="eastAsia"/>
                <w:spacing w:val="0"/>
                <w:sz w:val="22"/>
                <w:szCs w:val="22"/>
              </w:rPr>
              <w:t>住所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E0706" w:rsidRPr="00EB11EE" w:rsidRDefault="00EE0706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</w:tbl>
    <w:p w:rsidR="00EE0706" w:rsidRPr="00EB11EE" w:rsidRDefault="00EE0706" w:rsidP="00EE0706">
      <w:pPr>
        <w:pStyle w:val="a7"/>
        <w:wordWrap/>
        <w:snapToGrid w:val="0"/>
        <w:spacing w:line="240" w:lineRule="auto"/>
        <w:rPr>
          <w:rFonts w:ascii="Meiryo UI" w:eastAsia="Meiryo UI" w:hAnsi="Meiryo UI"/>
          <w:spacing w:val="0"/>
          <w:sz w:val="22"/>
          <w:szCs w:val="22"/>
        </w:rPr>
      </w:pPr>
    </w:p>
    <w:p w:rsidR="00EE0706" w:rsidRPr="00EB11EE" w:rsidRDefault="00EE0706" w:rsidP="008A3C3D">
      <w:pPr>
        <w:pStyle w:val="a7"/>
        <w:wordWrap/>
        <w:snapToGrid w:val="0"/>
        <w:spacing w:line="240" w:lineRule="auto"/>
        <w:ind w:leftChars="202" w:left="424"/>
        <w:rPr>
          <w:rFonts w:ascii="Meiryo UI" w:eastAsia="Meiryo UI" w:hAnsi="Meiryo UI"/>
          <w:spacing w:val="0"/>
          <w:sz w:val="22"/>
          <w:szCs w:val="22"/>
        </w:rPr>
      </w:pPr>
      <w:r w:rsidRPr="00EB11EE">
        <w:rPr>
          <w:rFonts w:ascii="Meiryo UI" w:eastAsia="Meiryo UI" w:hAnsi="Meiryo UI" w:hint="eastAsia"/>
          <w:spacing w:val="0"/>
          <w:sz w:val="22"/>
          <w:szCs w:val="22"/>
        </w:rPr>
        <w:t>【ご出席者】</w:t>
      </w:r>
    </w:p>
    <w:tbl>
      <w:tblPr>
        <w:tblW w:w="0" w:type="auto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5670"/>
      </w:tblGrid>
      <w:tr w:rsidR="008A3C3D" w:rsidRPr="00EB11EE" w:rsidTr="008A3C3D">
        <w:trPr>
          <w:trHeight w:val="940"/>
        </w:trPr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部署／役職／氏名</w:t>
            </w: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（E-mail／TEL）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  <w:tr w:rsidR="008A3C3D" w:rsidRPr="00EB11EE" w:rsidTr="008A3C3D">
        <w:trPr>
          <w:trHeight w:val="996"/>
        </w:trPr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部署／役職／氏名</w:t>
            </w: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（E-mail／TEL）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  <w:tr w:rsidR="008A3C3D" w:rsidRPr="00EB11EE" w:rsidTr="008A3C3D">
        <w:trPr>
          <w:trHeight w:val="983"/>
        </w:trPr>
        <w:tc>
          <w:tcPr>
            <w:tcW w:w="19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部署／役職／氏名</w:t>
            </w: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jc w:val="center"/>
              <w:rPr>
                <w:rFonts w:ascii="Meiryo UI" w:eastAsia="Meiryo UI" w:hAnsi="Meiryo UI"/>
                <w:spacing w:val="0"/>
              </w:rPr>
            </w:pPr>
            <w:r w:rsidRPr="00EB11EE">
              <w:rPr>
                <w:rFonts w:ascii="Meiryo UI" w:eastAsia="Meiryo UI" w:hAnsi="Meiryo UI" w:hint="eastAsia"/>
                <w:spacing w:val="0"/>
              </w:rPr>
              <w:t>（E-mail／TEL）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  <w:p w:rsidR="008A3C3D" w:rsidRPr="00EB11EE" w:rsidRDefault="008A3C3D" w:rsidP="00EE0706">
            <w:pPr>
              <w:pStyle w:val="a7"/>
              <w:wordWrap/>
              <w:snapToGrid w:val="0"/>
              <w:spacing w:line="240" w:lineRule="auto"/>
              <w:rPr>
                <w:rFonts w:ascii="Meiryo UI" w:eastAsia="Meiryo UI" w:hAnsi="Meiryo UI"/>
                <w:b/>
                <w:spacing w:val="0"/>
                <w:sz w:val="24"/>
                <w:szCs w:val="24"/>
              </w:rPr>
            </w:pPr>
          </w:p>
        </w:tc>
      </w:tr>
    </w:tbl>
    <w:p w:rsidR="00EE0706" w:rsidRPr="00EB11EE" w:rsidRDefault="00EE0706" w:rsidP="008A3C3D">
      <w:pPr>
        <w:pStyle w:val="a7"/>
        <w:wordWrap/>
        <w:snapToGrid w:val="0"/>
        <w:spacing w:line="240" w:lineRule="auto"/>
        <w:ind w:leftChars="270" w:left="567" w:right="800"/>
        <w:rPr>
          <w:rFonts w:ascii="Meiryo UI" w:eastAsia="Meiryo UI" w:hAnsi="Meiryo UI"/>
          <w:spacing w:val="0"/>
          <w:sz w:val="22"/>
          <w:szCs w:val="22"/>
        </w:rPr>
      </w:pPr>
      <w:r w:rsidRPr="00EB11EE">
        <w:rPr>
          <w:rFonts w:ascii="Meiryo UI" w:eastAsia="Meiryo UI" w:hAnsi="Meiryo UI" w:hint="eastAsia"/>
          <w:spacing w:val="0"/>
          <w:sz w:val="22"/>
          <w:szCs w:val="22"/>
        </w:rPr>
        <w:t xml:space="preserve">　※E-mail／TELは、連絡先ご担当者様のみご記入ください。</w:t>
      </w:r>
    </w:p>
    <w:p w:rsidR="00EE0706" w:rsidRPr="00EB11EE" w:rsidRDefault="00EE0706" w:rsidP="008A3C3D">
      <w:pPr>
        <w:pStyle w:val="a7"/>
        <w:wordWrap/>
        <w:snapToGrid w:val="0"/>
        <w:spacing w:line="240" w:lineRule="auto"/>
        <w:ind w:leftChars="270" w:left="567"/>
        <w:rPr>
          <w:rFonts w:ascii="Meiryo UI" w:eastAsia="Meiryo UI" w:hAnsi="Meiryo UI"/>
          <w:spacing w:val="0"/>
          <w:sz w:val="22"/>
          <w:szCs w:val="22"/>
          <w:u w:val="wave"/>
        </w:rPr>
      </w:pPr>
      <w:r w:rsidRPr="00EB11EE">
        <w:rPr>
          <w:rFonts w:ascii="Meiryo UI" w:eastAsia="Meiryo UI" w:hAnsi="Meiryo UI" w:hint="eastAsia"/>
          <w:spacing w:val="0"/>
          <w:sz w:val="22"/>
          <w:szCs w:val="22"/>
        </w:rPr>
        <w:t xml:space="preserve">　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※お手数ですが、</w:t>
      </w:r>
      <w:r w:rsidR="008A3C3D">
        <w:rPr>
          <w:rFonts w:ascii="Meiryo UI" w:eastAsia="Meiryo UI" w:hAnsi="Meiryo UI" w:hint="eastAsia"/>
          <w:spacing w:val="0"/>
          <w:sz w:val="22"/>
          <w:szCs w:val="22"/>
          <w:u w:val="wave"/>
        </w:rPr>
        <w:t>8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月</w:t>
      </w:r>
      <w:r w:rsidR="008A3C3D">
        <w:rPr>
          <w:rFonts w:ascii="Meiryo UI" w:eastAsia="Meiryo UI" w:hAnsi="Meiryo UI" w:hint="eastAsia"/>
          <w:spacing w:val="0"/>
          <w:sz w:val="22"/>
          <w:szCs w:val="22"/>
          <w:u w:val="wave"/>
        </w:rPr>
        <w:t>2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日</w:t>
      </w:r>
      <w:r>
        <w:rPr>
          <w:rFonts w:ascii="Meiryo UI" w:eastAsia="Meiryo UI" w:hAnsi="Meiryo UI" w:hint="eastAsia"/>
          <w:spacing w:val="0"/>
          <w:sz w:val="22"/>
          <w:szCs w:val="22"/>
          <w:u w:val="wave"/>
        </w:rPr>
        <w:t>(</w:t>
      </w:r>
      <w:r w:rsidR="008A3C3D">
        <w:rPr>
          <w:rFonts w:ascii="Meiryo UI" w:eastAsia="Meiryo UI" w:hAnsi="Meiryo UI" w:hint="eastAsia"/>
          <w:spacing w:val="0"/>
          <w:sz w:val="22"/>
          <w:szCs w:val="22"/>
          <w:u w:val="wave"/>
        </w:rPr>
        <w:t>火</w:t>
      </w:r>
      <w:r>
        <w:rPr>
          <w:rFonts w:ascii="Meiryo UI" w:eastAsia="Meiryo UI" w:hAnsi="Meiryo UI" w:hint="eastAsia"/>
          <w:spacing w:val="0"/>
          <w:sz w:val="22"/>
          <w:szCs w:val="22"/>
          <w:u w:val="wave"/>
        </w:rPr>
        <w:t>)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まで下記担当宛にメールか</w:t>
      </w:r>
      <w:r>
        <w:rPr>
          <w:rFonts w:ascii="Meiryo UI" w:eastAsia="Meiryo UI" w:hAnsi="Meiryo UI" w:hint="eastAsia"/>
          <w:spacing w:val="0"/>
          <w:sz w:val="22"/>
          <w:szCs w:val="22"/>
          <w:u w:val="wave"/>
        </w:rPr>
        <w:t>FAX</w:t>
      </w:r>
      <w:r w:rsidRPr="00EB11EE">
        <w:rPr>
          <w:rFonts w:ascii="Meiryo UI" w:eastAsia="Meiryo UI" w:hAnsi="Meiryo UI" w:hint="eastAsia"/>
          <w:spacing w:val="0"/>
          <w:sz w:val="22"/>
          <w:szCs w:val="22"/>
          <w:u w:val="wave"/>
        </w:rPr>
        <w:t>でご回答ください。</w:t>
      </w:r>
    </w:p>
    <w:p w:rsidR="00EE0706" w:rsidRPr="00EE0706" w:rsidRDefault="00EE0706" w:rsidP="00EE0706">
      <w:pPr>
        <w:pStyle w:val="a7"/>
        <w:wordWrap/>
        <w:spacing w:line="320" w:lineRule="exact"/>
        <w:rPr>
          <w:spacing w:val="0"/>
          <w:sz w:val="22"/>
          <w:szCs w:val="22"/>
        </w:rPr>
      </w:pPr>
      <w:r>
        <w:rPr>
          <w:rFonts w:hint="eastAsia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93E858" wp14:editId="64454B4A">
                <wp:simplePos x="0" y="0"/>
                <wp:positionH relativeFrom="column">
                  <wp:posOffset>2166620</wp:posOffset>
                </wp:positionH>
                <wp:positionV relativeFrom="paragraph">
                  <wp:posOffset>410210</wp:posOffset>
                </wp:positionV>
                <wp:extent cx="3676650" cy="986155"/>
                <wp:effectExtent l="0" t="0" r="19050" b="234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0706" w:rsidRPr="00EB11EE" w:rsidRDefault="00EE0706" w:rsidP="00EE0706">
                            <w:pPr>
                              <w:snapToGrid w:val="0"/>
                              <w:spacing w:line="280" w:lineRule="exact"/>
                              <w:ind w:left="1100" w:hangingChars="500" w:hanging="1100"/>
                              <w:rPr>
                                <w:rFonts w:ascii="Meiryo UI" w:eastAsia="Meiryo UI" w:hAnsi="Meiryo UI"/>
                                <w:sz w:val="22"/>
                              </w:rPr>
                            </w:pPr>
                            <w:r w:rsidRPr="00EB11EE">
                              <w:rPr>
                                <w:rFonts w:ascii="Meiryo UI" w:eastAsia="Meiryo UI" w:hAnsi="Meiryo UI"/>
                                <w:sz w:val="22"/>
                              </w:rPr>
                              <w:t>【担当】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2"/>
                              </w:rPr>
                              <w:t xml:space="preserve">　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大分県産業科学技術センター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  <w:t>企画連携担当　城門（きど）</w:t>
                            </w:r>
                            <w:r w:rsidR="00FC2CA1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、大内</w:t>
                            </w:r>
                            <w:r w:rsidR="009A0EC4"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（おおうち）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  <w:t>〒870-1117　大分市高江西1-4361-10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  <w:t>TEL 097-596-7101 / FAX 097-596-7110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E-mail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/>
                                <w:sz w:val="22"/>
                              </w:rPr>
                              <w:t>info</w:t>
                            </w:r>
                            <w:r w:rsidRPr="00EB11EE">
                              <w:rPr>
                                <w:rFonts w:ascii="Meiryo UI" w:eastAsia="Meiryo UI" w:hAnsi="Meiryo UI"/>
                                <w:color w:val="000000"/>
                                <w:sz w:val="22"/>
                              </w:rPr>
                              <w:t>@oita-ri.jp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70.6pt;margin-top:32.3pt;width:289.5pt;height:7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">
                <v:textbox inset="5.85pt,.7pt,5.85pt,.7pt">
                  <w:txbxContent>
                    <w:p w:rsidR="00EE0706" w:rsidRPr="00EB11EE" w:rsidRDefault="00EE0706" w:rsidP="00EE0706">
                      <w:pPr>
                        <w:snapToGrid w:val="0"/>
                        <w:spacing w:line="280" w:lineRule="exact"/>
                        <w:ind w:left="1100" w:hangingChars="500" w:hanging="1100"/>
                        <w:rPr>
                          <w:rFonts w:ascii="Meiryo UI" w:eastAsia="Meiryo UI" w:hAnsi="Meiryo UI"/>
                          <w:sz w:val="22"/>
                        </w:rPr>
                      </w:pPr>
                      <w:r w:rsidRPr="00EB11EE">
                        <w:rPr>
                          <w:rFonts w:ascii="Meiryo UI" w:eastAsia="Meiryo UI" w:hAnsi="Meiryo UI"/>
                          <w:sz w:val="22"/>
                        </w:rPr>
                        <w:t>【担当】</w:t>
                      </w:r>
                      <w:r>
                        <w:rPr>
                          <w:rFonts w:ascii="Meiryo UI" w:eastAsia="Meiryo UI" w:hAnsi="Meiryo UI" w:hint="eastAsia"/>
                          <w:sz w:val="22"/>
                        </w:rPr>
                        <w:t xml:space="preserve">　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大分県産業科学技術センター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  <w:t>企画連携担当　城門（きど）</w:t>
                      </w:r>
                      <w:r w:rsidR="00FC2CA1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、大内</w:t>
                      </w:r>
                      <w:r w:rsidR="009A0EC4"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（おおうち）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  <w:t>〒870-1117　大分市高江西1-4361-10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  <w:t>TEL 097-596-7101 / FAX 097-596-7110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br/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E-mail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hint="eastAsia"/>
                          <w:color w:val="000000"/>
                          <w:sz w:val="22"/>
                        </w:rPr>
                        <w:t>info</w:t>
                      </w:r>
                      <w:r w:rsidRPr="00EB11EE">
                        <w:rPr>
                          <w:rFonts w:ascii="Meiryo UI" w:eastAsia="Meiryo UI" w:hAnsi="Meiryo UI"/>
                          <w:color w:val="000000"/>
                          <w:sz w:val="22"/>
                        </w:rPr>
                        <w:t>@oita-ri.jp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0706" w:rsidRPr="00EE0706" w:rsidSect="001D34C4">
      <w:pgSz w:w="11906" w:h="16838" w:code="9"/>
      <w:pgMar w:top="1134" w:right="1134" w:bottom="851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8C" w:rsidRDefault="00BC718C" w:rsidP="00EC3E14">
      <w:r>
        <w:separator/>
      </w:r>
    </w:p>
  </w:endnote>
  <w:endnote w:type="continuationSeparator" w:id="0">
    <w:p w:rsidR="00BC718C" w:rsidRDefault="00BC718C" w:rsidP="00E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8C" w:rsidRDefault="00BC718C" w:rsidP="00EC3E14">
      <w:r>
        <w:separator/>
      </w:r>
    </w:p>
  </w:footnote>
  <w:footnote w:type="continuationSeparator" w:id="0">
    <w:p w:rsidR="00BC718C" w:rsidRDefault="00BC718C" w:rsidP="00EC3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F6B"/>
    <w:rsid w:val="001060B7"/>
    <w:rsid w:val="001A0382"/>
    <w:rsid w:val="001D34C4"/>
    <w:rsid w:val="001E56FB"/>
    <w:rsid w:val="002449DE"/>
    <w:rsid w:val="003B2AAC"/>
    <w:rsid w:val="003C7D69"/>
    <w:rsid w:val="004415E8"/>
    <w:rsid w:val="00471F83"/>
    <w:rsid w:val="005D1F6B"/>
    <w:rsid w:val="006976DA"/>
    <w:rsid w:val="00796720"/>
    <w:rsid w:val="00837033"/>
    <w:rsid w:val="008A3C3D"/>
    <w:rsid w:val="00970EAD"/>
    <w:rsid w:val="009A0EC4"/>
    <w:rsid w:val="009E1223"/>
    <w:rsid w:val="00AE7AFB"/>
    <w:rsid w:val="00B448E5"/>
    <w:rsid w:val="00BC718C"/>
    <w:rsid w:val="00BD687C"/>
    <w:rsid w:val="00BD7021"/>
    <w:rsid w:val="00C91A6C"/>
    <w:rsid w:val="00CA735C"/>
    <w:rsid w:val="00DB3BAC"/>
    <w:rsid w:val="00E03DB1"/>
    <w:rsid w:val="00EA2602"/>
    <w:rsid w:val="00EC3E14"/>
    <w:rsid w:val="00EE0706"/>
    <w:rsid w:val="00EE4B25"/>
    <w:rsid w:val="00F17222"/>
    <w:rsid w:val="00FC2CA1"/>
    <w:rsid w:val="00FD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14"/>
  </w:style>
  <w:style w:type="paragraph" w:styleId="a5">
    <w:name w:val="footer"/>
    <w:basedOn w:val="a"/>
    <w:link w:val="a6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14"/>
  </w:style>
  <w:style w:type="paragraph" w:customStyle="1" w:styleId="a7">
    <w:name w:val="一太郎"/>
    <w:rsid w:val="00EE070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EE0706"/>
    <w:rPr>
      <w:rFonts w:ascii="MS UI Gothic" w:eastAsia="MS UI Gothic" w:hAnsi="Century" w:cs="Times New Roman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0706"/>
    <w:rPr>
      <w:rFonts w:ascii="MS UI Gothic" w:eastAsia="MS UI Gothic" w:hAnsi="Century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3E14"/>
  </w:style>
  <w:style w:type="paragraph" w:styleId="a5">
    <w:name w:val="footer"/>
    <w:basedOn w:val="a"/>
    <w:link w:val="a6"/>
    <w:uiPriority w:val="99"/>
    <w:unhideWhenUsed/>
    <w:rsid w:val="00EC3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3E14"/>
  </w:style>
  <w:style w:type="paragraph" w:customStyle="1" w:styleId="a7">
    <w:name w:val="一太郎"/>
    <w:rsid w:val="00EE0706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eastAsia="ＭＳ 明朝" w:hAnsi="Times New Roman" w:cs="ＭＳ 明朝"/>
      <w:spacing w:val="-1"/>
      <w:kern w:val="0"/>
      <w:sz w:val="20"/>
      <w:szCs w:val="20"/>
    </w:rPr>
  </w:style>
  <w:style w:type="paragraph" w:styleId="a8">
    <w:name w:val="Document Map"/>
    <w:basedOn w:val="a"/>
    <w:link w:val="a9"/>
    <w:uiPriority w:val="99"/>
    <w:semiHidden/>
    <w:unhideWhenUsed/>
    <w:rsid w:val="00EE0706"/>
    <w:rPr>
      <w:rFonts w:ascii="MS UI Gothic" w:eastAsia="MS UI Gothic" w:hAnsi="Century" w:cs="Times New Roman"/>
      <w:sz w:val="18"/>
      <w:szCs w:val="18"/>
    </w:rPr>
  </w:style>
  <w:style w:type="character" w:customStyle="1" w:styleId="a9">
    <w:name w:val="見出しマップ (文字)"/>
    <w:basedOn w:val="a0"/>
    <w:link w:val="a8"/>
    <w:uiPriority w:val="99"/>
    <w:semiHidden/>
    <w:rsid w:val="00EE0706"/>
    <w:rPr>
      <w:rFonts w:ascii="MS UI Gothic" w:eastAsia="MS UI Gothic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oitapref</cp:lastModifiedBy>
  <cp:revision>11</cp:revision>
  <dcterms:created xsi:type="dcterms:W3CDTF">2016-07-15T03:07:00Z</dcterms:created>
  <dcterms:modified xsi:type="dcterms:W3CDTF">2016-07-15T03:46:00Z</dcterms:modified>
</cp:coreProperties>
</file>